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D0A" w:rsidRDefault="00987D8A">
      <w:pPr>
        <w:pageBreakBefore/>
        <w:spacing w:after="0" w:line="240" w:lineRule="auto"/>
        <w:ind w:right="-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62675" cy="6096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82" r="-8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0A" w:rsidRDefault="00CE6D0A">
      <w:pPr>
        <w:pStyle w:val="Default"/>
        <w:rPr>
          <w:rFonts w:ascii="Arial" w:hAnsi="Arial" w:cs="Arial"/>
          <w:b/>
          <w:sz w:val="20"/>
          <w:szCs w:val="20"/>
        </w:rPr>
      </w:pPr>
    </w:p>
    <w:p w:rsidR="00CE6D0A" w:rsidRDefault="00CE6D0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38" w:type="dxa"/>
        <w:tblInd w:w="-10" w:type="dxa"/>
        <w:tblLayout w:type="fixed"/>
        <w:tblLook w:val="0000"/>
      </w:tblPr>
      <w:tblGrid>
        <w:gridCol w:w="10038"/>
      </w:tblGrid>
      <w:tr w:rsidR="00CE6D0A" w:rsidTr="00377CAB">
        <w:trPr>
          <w:trHeight w:val="1405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D0A" w:rsidRDefault="00CE6D0A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CE6D0A" w:rsidRDefault="00CE6D0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  <w:p w:rsidR="00CE6D0A" w:rsidRDefault="00CE6D0A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MISURE DI SOSTEGNO ALL’EMERGENZA SOCIO-ASSISTENZIALE DA COVID-19</w:t>
            </w:r>
          </w:p>
          <w:p w:rsidR="00CE6D0A" w:rsidRDefault="00CE6D0A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AI SENSI DELLA DELIBERAZIONE DELLA GIUNTA REGIONALE</w:t>
            </w:r>
          </w:p>
          <w:p w:rsidR="00CE6D0A" w:rsidRDefault="00CE6D0A">
            <w:pPr>
              <w:pStyle w:val="Default"/>
              <w:spacing w:line="360" w:lineRule="auto"/>
              <w:jc w:val="center"/>
            </w:pPr>
            <w:r>
              <w:rPr>
                <w:rFonts w:ascii="Arial" w:hAnsi="Arial" w:cs="Arial"/>
                <w:b/>
                <w:shadow/>
              </w:rPr>
              <w:t>DELLA REGIONE SICILIANA N. 124 DEL 28/03/2020</w:t>
            </w:r>
          </w:p>
          <w:p w:rsidR="00CE6D0A" w:rsidRDefault="00CE6D0A">
            <w:pPr>
              <w:pStyle w:val="Default"/>
              <w:spacing w:line="360" w:lineRule="auto"/>
              <w:rPr>
                <w:rFonts w:ascii="Arial" w:hAnsi="Arial" w:cs="Arial"/>
                <w:b/>
                <w:shadow/>
                <w:sz w:val="8"/>
                <w:szCs w:val="8"/>
              </w:rPr>
            </w:pPr>
          </w:p>
        </w:tc>
      </w:tr>
    </w:tbl>
    <w:p w:rsidR="00CE6D0A" w:rsidRDefault="00CE6D0A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CE6D0A" w:rsidRDefault="00CE6D0A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:rsidR="00CE6D0A" w:rsidRDefault="00CE6D0A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CE6D0A" w:rsidRDefault="00CE6D0A">
      <w:pPr>
        <w:ind w:right="-425"/>
        <w:jc w:val="center"/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CE6D0A" w:rsidRDefault="00CE6D0A">
      <w:pPr>
        <w:tabs>
          <w:tab w:val="left" w:leader="dot" w:pos="709"/>
          <w:tab w:val="left" w:leader="dot" w:pos="9356"/>
        </w:tabs>
        <w:spacing w:after="120"/>
        <w:ind w:right="-1"/>
        <w:jc w:val="right"/>
      </w:pPr>
      <w:r>
        <w:rPr>
          <w:rFonts w:ascii="Arial" w:hAnsi="Arial" w:cs="Arial"/>
          <w:b/>
          <w:sz w:val="24"/>
          <w:szCs w:val="24"/>
        </w:rPr>
        <w:t>A</w:t>
      </w:r>
      <w:r w:rsidR="00933BA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COMUNE </w:t>
      </w:r>
      <w:r w:rsidR="00933BA9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3BA9">
        <w:rPr>
          <w:rFonts w:ascii="Arial" w:hAnsi="Arial" w:cs="Arial"/>
          <w:b/>
          <w:sz w:val="24"/>
          <w:szCs w:val="24"/>
        </w:rPr>
        <w:t>GAGGI</w:t>
      </w:r>
    </w:p>
    <w:p w:rsidR="00BD1FFE" w:rsidRDefault="00BD1FFE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D839A0" w:rsidRDefault="00CE6D0A" w:rsidP="00933BA9">
      <w:pPr>
        <w:tabs>
          <w:tab w:val="left" w:leader="dot" w:pos="709"/>
          <w:tab w:val="left" w:pos="4152"/>
          <w:tab w:val="left" w:leader="dot" w:pos="9356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74507C">
        <w:rPr>
          <w:rFonts w:ascii="Arial" w:hAnsi="Arial" w:cs="Arial"/>
          <w:sz w:val="20"/>
          <w:szCs w:val="20"/>
        </w:rPr>
        <w:t xml:space="preserve">/la </w:t>
      </w:r>
      <w:r>
        <w:rPr>
          <w:rFonts w:ascii="Arial" w:hAnsi="Arial" w:cs="Arial"/>
          <w:sz w:val="20"/>
          <w:szCs w:val="20"/>
        </w:rPr>
        <w:t xml:space="preserve">sottoscritto/a </w:t>
      </w:r>
      <w:r w:rsidR="00D839A0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>nato/a a</w:t>
      </w:r>
      <w:r w:rsidR="00D839A0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D839A0" w:rsidRDefault="00D839A0" w:rsidP="00933BA9">
      <w:pPr>
        <w:tabs>
          <w:tab w:val="left" w:leader="dot" w:pos="709"/>
          <w:tab w:val="left" w:pos="4152"/>
          <w:tab w:val="left" w:leader="dot" w:pos="9356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</w:t>
      </w:r>
      <w:r w:rsidR="00CE6D0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______________</w:t>
      </w:r>
      <w:r w:rsidR="00CE6D0A">
        <w:rPr>
          <w:rFonts w:ascii="Arial" w:hAnsi="Arial" w:cs="Arial"/>
        </w:rPr>
        <w:t xml:space="preserve">, </w:t>
      </w:r>
      <w:r w:rsidR="00CE6D0A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___________</w:t>
      </w:r>
      <w:r w:rsidR="00933BA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CE6D0A">
        <w:rPr>
          <w:rFonts w:ascii="Arial" w:hAnsi="Arial" w:cs="Arial"/>
          <w:sz w:val="20"/>
          <w:szCs w:val="20"/>
        </w:rPr>
        <w:t>, Via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CE6D0A">
        <w:rPr>
          <w:rFonts w:ascii="Arial" w:hAnsi="Arial" w:cs="Arial"/>
        </w:rPr>
        <w:t>,</w:t>
      </w:r>
    </w:p>
    <w:p w:rsidR="00933BA9" w:rsidRDefault="00CE6D0A" w:rsidP="00933BA9">
      <w:pPr>
        <w:tabs>
          <w:tab w:val="left" w:leader="dot" w:pos="709"/>
          <w:tab w:val="left" w:pos="4152"/>
          <w:tab w:val="left" w:leader="dot" w:pos="9356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Codice Fiscale</w:t>
      </w:r>
      <w:r w:rsidR="00D839A0">
        <w:rPr>
          <w:rFonts w:ascii="Arial" w:hAnsi="Arial" w:cs="Arial"/>
          <w:sz w:val="20"/>
          <w:szCs w:val="20"/>
        </w:rPr>
        <w:t xml:space="preserve"> ___________</w:t>
      </w:r>
      <w:r w:rsidR="0008378A">
        <w:rPr>
          <w:rFonts w:ascii="Arial" w:hAnsi="Arial" w:cs="Arial"/>
          <w:sz w:val="20"/>
          <w:szCs w:val="20"/>
        </w:rPr>
        <w:t>___</w:t>
      </w:r>
      <w:r w:rsidR="00D839A0">
        <w:rPr>
          <w:rFonts w:ascii="Arial" w:hAnsi="Arial" w:cs="Arial"/>
          <w:sz w:val="20"/>
          <w:szCs w:val="20"/>
        </w:rPr>
        <w:t>_____</w:t>
      </w:r>
      <w:r w:rsidR="00DD3049">
        <w:rPr>
          <w:rFonts w:ascii="Arial" w:hAnsi="Arial" w:cs="Arial"/>
          <w:sz w:val="20"/>
          <w:szCs w:val="20"/>
        </w:rPr>
        <w:t>___</w:t>
      </w:r>
      <w:r w:rsidR="00D839A0">
        <w:rPr>
          <w:rFonts w:ascii="Arial" w:hAnsi="Arial" w:cs="Arial"/>
          <w:sz w:val="20"/>
          <w:szCs w:val="20"/>
        </w:rPr>
        <w:t>___</w:t>
      </w:r>
      <w:r w:rsidR="0008378A">
        <w:rPr>
          <w:rFonts w:ascii="Arial" w:hAnsi="Arial" w:cs="Arial"/>
          <w:sz w:val="20"/>
          <w:szCs w:val="20"/>
        </w:rPr>
        <w:t>_</w:t>
      </w:r>
      <w:r w:rsidR="00D839A0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</w:rPr>
        <w:t xml:space="preserve"> </w:t>
      </w:r>
      <w:r w:rsidR="0008378A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Tel/Cell</w:t>
      </w:r>
      <w:r w:rsidR="00D839A0">
        <w:rPr>
          <w:rFonts w:ascii="Arial" w:hAnsi="Arial" w:cs="Arial"/>
          <w:sz w:val="20"/>
          <w:szCs w:val="20"/>
        </w:rPr>
        <w:t xml:space="preserve"> ________</w:t>
      </w:r>
      <w:r w:rsidR="0008378A">
        <w:rPr>
          <w:rFonts w:ascii="Arial" w:hAnsi="Arial" w:cs="Arial"/>
          <w:sz w:val="20"/>
          <w:szCs w:val="20"/>
        </w:rPr>
        <w:t>______________</w:t>
      </w:r>
      <w:r w:rsidR="00D839A0">
        <w:rPr>
          <w:rFonts w:ascii="Arial" w:hAnsi="Arial" w:cs="Arial"/>
          <w:sz w:val="20"/>
          <w:szCs w:val="20"/>
        </w:rPr>
        <w:t>__</w:t>
      </w:r>
      <w:r w:rsidR="00DD3049">
        <w:rPr>
          <w:rFonts w:ascii="Arial" w:hAnsi="Arial" w:cs="Arial"/>
          <w:sz w:val="20"/>
          <w:szCs w:val="20"/>
        </w:rPr>
        <w:t>__</w:t>
      </w:r>
      <w:r w:rsidR="00D839A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</w:rPr>
        <w:t xml:space="preserve">, </w:t>
      </w:r>
    </w:p>
    <w:p w:rsidR="00933BA9" w:rsidRDefault="00CE6D0A" w:rsidP="00933BA9">
      <w:pPr>
        <w:tabs>
          <w:tab w:val="left" w:leader="dot" w:pos="709"/>
          <w:tab w:val="left" w:pos="4152"/>
          <w:tab w:val="left" w:leader="dot" w:pos="9356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e-mail</w:t>
      </w:r>
      <w:r w:rsidR="00933BA9">
        <w:rPr>
          <w:rFonts w:ascii="Arial" w:hAnsi="Arial" w:cs="Arial"/>
          <w:sz w:val="20"/>
          <w:szCs w:val="20"/>
        </w:rPr>
        <w:t xml:space="preserve"> ________________________</w:t>
      </w:r>
      <w:r w:rsidR="0008378A">
        <w:rPr>
          <w:rFonts w:ascii="Arial" w:hAnsi="Arial" w:cs="Arial"/>
          <w:sz w:val="20"/>
          <w:szCs w:val="20"/>
        </w:rPr>
        <w:t>____</w:t>
      </w:r>
      <w:r w:rsidR="00933BA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PEC</w:t>
      </w:r>
      <w:r>
        <w:rPr>
          <w:rFonts w:ascii="Arial" w:hAnsi="Arial" w:cs="Arial"/>
        </w:rPr>
        <w:t xml:space="preserve"> </w:t>
      </w:r>
      <w:r w:rsidR="00933BA9">
        <w:rPr>
          <w:rFonts w:ascii="Arial" w:hAnsi="Arial" w:cs="Arial"/>
        </w:rPr>
        <w:t>_______</w:t>
      </w:r>
      <w:r w:rsidR="0008378A">
        <w:rPr>
          <w:rFonts w:ascii="Arial" w:hAnsi="Arial" w:cs="Arial"/>
        </w:rPr>
        <w:t>_</w:t>
      </w:r>
      <w:r w:rsidR="00933BA9">
        <w:rPr>
          <w:rFonts w:ascii="Arial" w:hAnsi="Arial" w:cs="Arial"/>
        </w:rPr>
        <w:t>__________</w:t>
      </w:r>
      <w:r w:rsidR="00DD3049">
        <w:rPr>
          <w:rFonts w:ascii="Arial" w:hAnsi="Arial" w:cs="Arial"/>
        </w:rPr>
        <w:t>__</w:t>
      </w:r>
      <w:r w:rsidR="00933BA9">
        <w:rPr>
          <w:rFonts w:ascii="Arial" w:hAnsi="Arial" w:cs="Arial"/>
        </w:rPr>
        <w:t xml:space="preserve">__________________, </w:t>
      </w:r>
    </w:p>
    <w:p w:rsidR="00CE6D0A" w:rsidRPr="00933BA9" w:rsidRDefault="00CE6D0A" w:rsidP="00377CAB">
      <w:pPr>
        <w:tabs>
          <w:tab w:val="left" w:leader="dot" w:pos="709"/>
          <w:tab w:val="left" w:pos="4152"/>
          <w:tab w:val="left" w:leader="dot" w:pos="9356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>dalla Deliberazione della Giunta Regionale n. 124 del 28/03/2020 e s.m.i. e dal D.D.G. n. 304 del 04 aprile 2020 del Dipartimento reg.le della Famiglia e delle Politiche Sociali,</w:t>
      </w:r>
    </w:p>
    <w:p w:rsidR="00CE6D0A" w:rsidRDefault="00CE6D0A">
      <w:pPr>
        <w:spacing w:after="120" w:line="240" w:lineRule="auto"/>
        <w:ind w:right="-1"/>
        <w:jc w:val="center"/>
      </w:pPr>
      <w:r>
        <w:rPr>
          <w:rFonts w:ascii="Arial" w:hAnsi="Arial" w:cs="Arial"/>
          <w:b/>
          <w:bCs/>
        </w:rPr>
        <w:t>DICHIARA</w:t>
      </w:r>
    </w:p>
    <w:p w:rsidR="00CE6D0A" w:rsidRDefault="00CE6D0A">
      <w:pPr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lastRenderedPageBreak/>
        <w:t>che il sottoscritto e ciascuno dei componenti il proprio nucleo familiare si trovano nelle condizioni degli aventi diritto secondo quanto previsto nell’Avviso del</w:t>
      </w:r>
      <w:r w:rsidR="008B14E5">
        <w:rPr>
          <w:rFonts w:ascii="Arial" w:hAnsi="Arial" w:cs="Arial"/>
          <w:sz w:val="20"/>
          <w:szCs w:val="20"/>
        </w:rPr>
        <w:t xml:space="preserve"> </w:t>
      </w:r>
      <w:r w:rsidR="008B14E5" w:rsidRPr="00DD3049">
        <w:rPr>
          <w:rFonts w:ascii="Arial" w:hAnsi="Arial" w:cs="Arial"/>
          <w:b/>
          <w:sz w:val="20"/>
          <w:szCs w:val="20"/>
        </w:rPr>
        <w:t>07.05.2020</w:t>
      </w:r>
      <w:r>
        <w:rPr>
          <w:rFonts w:ascii="Arial" w:hAnsi="Arial" w:cs="Arial"/>
          <w:sz w:val="20"/>
          <w:szCs w:val="20"/>
        </w:rPr>
        <w:t xml:space="preserve"> del Comune </w:t>
      </w:r>
      <w:r w:rsidRPr="00933BA9">
        <w:rPr>
          <w:rFonts w:ascii="Arial" w:hAnsi="Arial" w:cs="Arial"/>
          <w:sz w:val="20"/>
          <w:szCs w:val="20"/>
        </w:rPr>
        <w:t>di</w:t>
      </w:r>
      <w:r w:rsidR="00933BA9">
        <w:rPr>
          <w:rFonts w:ascii="Arial" w:hAnsi="Arial" w:cs="Arial"/>
          <w:sz w:val="20"/>
          <w:szCs w:val="20"/>
        </w:rPr>
        <w:t xml:space="preserve"> </w:t>
      </w:r>
      <w:r w:rsidR="00933BA9" w:rsidRPr="00933BA9">
        <w:rPr>
          <w:rFonts w:ascii="Arial" w:hAnsi="Arial" w:cs="Arial"/>
          <w:b/>
          <w:sz w:val="20"/>
          <w:szCs w:val="20"/>
        </w:rPr>
        <w:t>GAGGI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CE6D0A" w:rsidRDefault="00CE6D0A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E6D0A" w:rsidRDefault="00CE6D0A">
      <w:pPr>
        <w:numPr>
          <w:ilvl w:val="0"/>
          <w:numId w:val="6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sz w:val="20"/>
          <w:szCs w:val="20"/>
        </w:rPr>
        <w:t>essere residente nel Comune di</w:t>
      </w:r>
      <w:r w:rsidR="00933BA9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i/>
          <w:sz w:val="20"/>
          <w:szCs w:val="20"/>
        </w:rPr>
        <w:t>;</w:t>
      </w:r>
    </w:p>
    <w:p w:rsidR="00CE6D0A" w:rsidRPr="00BD1FFE" w:rsidRDefault="00933BA9">
      <w:pPr>
        <w:numPr>
          <w:ilvl w:val="0"/>
          <w:numId w:val="6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di: </w:t>
      </w:r>
      <w:r w:rsidR="00CE6D0A"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tbl>
      <w:tblPr>
        <w:tblW w:w="0" w:type="auto"/>
        <w:tblInd w:w="108" w:type="dxa"/>
        <w:tblLayout w:type="fixed"/>
        <w:tblLook w:val="0000"/>
      </w:tblPr>
      <w:tblGrid>
        <w:gridCol w:w="389"/>
        <w:gridCol w:w="485"/>
        <w:gridCol w:w="7628"/>
      </w:tblGrid>
      <w:tr w:rsidR="00BD1FFE" w:rsidTr="00617FA4">
        <w:trPr>
          <w:trHeight w:val="791"/>
        </w:trPr>
        <w:tc>
          <w:tcPr>
            <w:tcW w:w="389" w:type="dxa"/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BD1FFE" w:rsidTr="00617FA4">
        <w:trPr>
          <w:trHeight w:val="809"/>
        </w:trPr>
        <w:tc>
          <w:tcPr>
            <w:tcW w:w="389" w:type="dxa"/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BD1FFE" w:rsidTr="006D10F3">
        <w:trPr>
          <w:trHeight w:val="973"/>
        </w:trPr>
        <w:tc>
          <w:tcPr>
            <w:tcW w:w="389" w:type="dxa"/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FFE" w:rsidRDefault="00BD1FFE" w:rsidP="00617FA4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€ ______</w:t>
            </w:r>
            <w:r w:rsidR="00517A92">
              <w:rPr>
                <w:rFonts w:ascii="Arial" w:eastAsia="Arial" w:hAnsi="Arial" w:cs="Arial"/>
                <w:bCs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___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BD1FFE" w:rsidRDefault="00BD1FFE" w:rsidP="00BD1FFE"/>
    <w:p w:rsidR="00CE6D0A" w:rsidRDefault="00CE6D0A" w:rsidP="00BD1FFE">
      <w:r>
        <w:rPr>
          <w:rFonts w:ascii="Arial" w:eastAsia="Arial" w:hAnsi="Arial" w:cs="Arial"/>
          <w:bCs/>
          <w:sz w:val="20"/>
          <w:szCs w:val="20"/>
          <w:u w:val="single"/>
        </w:rPr>
        <w:t>AVVERTENZE</w:t>
      </w:r>
      <w:r>
        <w:rPr>
          <w:rFonts w:ascii="Arial" w:eastAsia="Arial" w:hAnsi="Arial" w:cs="Arial"/>
          <w:bCs/>
          <w:sz w:val="20"/>
          <w:szCs w:val="20"/>
        </w:rPr>
        <w:t>:</w:t>
      </w:r>
    </w:p>
    <w:p w:rsidR="00CE6D0A" w:rsidRDefault="00CE6D0A" w:rsidP="008B14E5">
      <w:pPr>
        <w:jc w:val="both"/>
      </w:pPr>
      <w:r>
        <w:rPr>
          <w:rFonts w:ascii="Arial" w:eastAsia="Arial" w:hAnsi="Arial" w:cs="Arial"/>
          <w:bCs/>
          <w:sz w:val="20"/>
          <w:szCs w:val="20"/>
        </w:rPr>
        <w:t>Non saranno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CE6D0A" w:rsidRDefault="00CE6D0A" w:rsidP="00377CAB">
      <w:pPr>
        <w:spacing w:after="0" w:line="240" w:lineRule="auto"/>
      </w:pPr>
      <w:r>
        <w:rPr>
          <w:rFonts w:ascii="Arial" w:eastAsia="Arial" w:hAnsi="Arial" w:cs="Arial"/>
          <w:bCs/>
          <w:sz w:val="20"/>
          <w:szCs w:val="20"/>
        </w:rPr>
        <w:t>300,00 € per un nucleo composto da una sola persona;</w:t>
      </w:r>
    </w:p>
    <w:p w:rsidR="00CE6D0A" w:rsidRDefault="00CE6D0A" w:rsidP="00377CAB">
      <w:pPr>
        <w:spacing w:after="0" w:line="240" w:lineRule="auto"/>
      </w:pPr>
      <w:r>
        <w:rPr>
          <w:rFonts w:ascii="Arial" w:eastAsia="Arial" w:hAnsi="Arial" w:cs="Arial"/>
          <w:bCs/>
          <w:sz w:val="20"/>
          <w:szCs w:val="20"/>
        </w:rPr>
        <w:t>400,00 € per un nucleo composto da due persone;</w:t>
      </w:r>
    </w:p>
    <w:p w:rsidR="00CE6D0A" w:rsidRDefault="00CE6D0A" w:rsidP="00377CAB">
      <w:pPr>
        <w:spacing w:after="0" w:line="240" w:lineRule="auto"/>
      </w:pPr>
      <w:r>
        <w:rPr>
          <w:rFonts w:ascii="Arial" w:eastAsia="Arial" w:hAnsi="Arial" w:cs="Arial"/>
          <w:bCs/>
          <w:sz w:val="20"/>
          <w:szCs w:val="20"/>
        </w:rPr>
        <w:t>600,00 € per un nucleo composto da tre persone;</w:t>
      </w:r>
    </w:p>
    <w:p w:rsidR="00CE6D0A" w:rsidRDefault="00CE6D0A" w:rsidP="00377CAB">
      <w:pPr>
        <w:spacing w:after="0" w:line="240" w:lineRule="auto"/>
      </w:pPr>
      <w:r>
        <w:rPr>
          <w:rFonts w:ascii="Arial" w:eastAsia="Arial" w:hAnsi="Arial" w:cs="Arial"/>
          <w:bCs/>
          <w:sz w:val="20"/>
          <w:szCs w:val="20"/>
        </w:rPr>
        <w:t>700,00 € per un nucleo composto da quattro persone;</w:t>
      </w:r>
    </w:p>
    <w:p w:rsidR="00CE6D0A" w:rsidRDefault="00CE6D0A" w:rsidP="00377CAB">
      <w:pPr>
        <w:spacing w:after="0" w:line="240" w:lineRule="auto"/>
      </w:pPr>
      <w:r>
        <w:rPr>
          <w:rFonts w:ascii="Arial" w:eastAsia="Arial" w:hAnsi="Arial" w:cs="Arial"/>
          <w:bCs/>
          <w:sz w:val="20"/>
          <w:szCs w:val="20"/>
        </w:rPr>
        <w:t>800,00 € per un nucleo composto da cinque o più persone.</w:t>
      </w:r>
    </w:p>
    <w:p w:rsidR="00377CAB" w:rsidRDefault="00377CAB" w:rsidP="00377CAB">
      <w:pPr>
        <w:spacing w:after="0"/>
        <w:jc w:val="both"/>
        <w:rPr>
          <w:rFonts w:ascii="Arial" w:eastAsia="Arial" w:hAnsi="Arial" w:cs="Arial"/>
          <w:bCs/>
          <w:sz w:val="20"/>
          <w:szCs w:val="20"/>
        </w:rPr>
      </w:pPr>
    </w:p>
    <w:p w:rsidR="00CE6D0A" w:rsidRDefault="00CE6D0A" w:rsidP="00377CAB">
      <w:pPr>
        <w:spacing w:after="0" w:line="240" w:lineRule="auto"/>
        <w:jc w:val="both"/>
      </w:pPr>
      <w:r>
        <w:rPr>
          <w:rFonts w:ascii="Arial" w:eastAsia="Arial" w:hAnsi="Arial" w:cs="Arial"/>
          <w:bCs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di cittadinanza”, di cui alle precedenti lettere A e B.</w:t>
      </w:r>
    </w:p>
    <w:p w:rsidR="00CE6D0A" w:rsidRPr="00377CAB" w:rsidRDefault="00CE6D0A" w:rsidP="00377CAB">
      <w:pPr>
        <w:spacing w:after="0"/>
        <w:rPr>
          <w:rFonts w:ascii="Arial" w:hAnsi="Arial" w:cs="Arial"/>
          <w:b/>
          <w:sz w:val="16"/>
          <w:szCs w:val="16"/>
        </w:rPr>
      </w:pPr>
    </w:p>
    <w:p w:rsidR="00CE6D0A" w:rsidRDefault="00CE6D0A" w:rsidP="00BD1FFE"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700"/>
        <w:gridCol w:w="1476"/>
      </w:tblGrid>
      <w:tr w:rsidR="00CE6D0A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CE6D0A" w:rsidRDefault="00CE6D0A" w:rsidP="00BD1FFE"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CE6D0A" w:rsidRDefault="00CE6D0A" w:rsidP="00BD1FFE"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CE6D0A" w:rsidRDefault="00CE6D0A" w:rsidP="00BD1FFE"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CE6D0A" w:rsidRDefault="00CE6D0A" w:rsidP="00BD1FFE"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CE6D0A" w:rsidRDefault="00CE6D0A" w:rsidP="00BD1FFE"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CE6D0A" w:rsidRDefault="00CE6D0A" w:rsidP="00BD1FFE"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CE6D0A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0A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0A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0A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 w:rsidP="00BD1FFE">
            <w:pPr>
              <w:pStyle w:val="Contenutotabella"/>
              <w:snapToGrid w:val="0"/>
              <w:spacing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0A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6D0A" w:rsidRDefault="00CE6D0A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D0A" w:rsidRDefault="00CE6D0A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CE6D0A" w:rsidRDefault="00CE6D0A">
      <w:pPr>
        <w:numPr>
          <w:ilvl w:val="0"/>
          <w:numId w:val="6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tra i componenti del nucleo familiare, individua quelli indicati ai precedenti punti n. ……………………….. quali soggetti da coinvolgere nelle misure delle politiche attive del lavoro da intraprendere successivamente a cura dell’Amministrazione Regionale.</w:t>
      </w:r>
    </w:p>
    <w:p w:rsidR="00CE6D0A" w:rsidRDefault="00CE6D0A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CE6D0A" w:rsidRPr="007B3C63" w:rsidRDefault="00CE6D0A" w:rsidP="007B3C63">
      <w:pPr>
        <w:pStyle w:val="NormaleWeb"/>
        <w:spacing w:before="0" w:after="0"/>
        <w:jc w:val="both"/>
        <w:rPr>
          <w:rFonts w:ascii="Arial" w:hAnsi="Arial" w:cs="Arial"/>
          <w:bCs/>
          <w:sz w:val="16"/>
          <w:szCs w:val="16"/>
        </w:rPr>
      </w:pPr>
    </w:p>
    <w:p w:rsidR="00CE6D0A" w:rsidRDefault="00CE6D0A" w:rsidP="007B3C63">
      <w:pPr>
        <w:pStyle w:val="NormaleWeb"/>
        <w:spacing w:before="0"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CE6D0A" w:rsidRPr="007B3C63" w:rsidRDefault="00CE6D0A" w:rsidP="007B3C63">
      <w:pPr>
        <w:pStyle w:val="NormaleWeb"/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:rsidR="00CE6D0A" w:rsidRDefault="00CE6D0A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</w:p>
    <w:p w:rsidR="00CE6D0A" w:rsidRDefault="00CE6D0A">
      <w:pPr>
        <w:suppressAutoHyphens w:val="0"/>
        <w:spacing w:after="120" w:line="240" w:lineRule="auto"/>
        <w:ind w:right="-1"/>
        <w:jc w:val="both"/>
      </w:pPr>
      <w:r w:rsidRPr="00987D8A">
        <w:rPr>
          <w:rFonts w:ascii="Arial" w:hAnsi="Arial" w:cs="Arial"/>
          <w:b/>
          <w:sz w:val="20"/>
          <w:szCs w:val="20"/>
        </w:rPr>
        <w:t>BENI DI PRIMA NECESSITA’ (ALIMENTI, PRODOTTI FARMACEUTICI, PRODOTTI PER L’IGIENE PERSONALE</w:t>
      </w:r>
      <w:r w:rsidR="00B82EB6" w:rsidRPr="00987D8A">
        <w:rPr>
          <w:rFonts w:ascii="Arial" w:hAnsi="Arial" w:cs="Arial"/>
          <w:b/>
          <w:sz w:val="20"/>
          <w:szCs w:val="20"/>
        </w:rPr>
        <w:t xml:space="preserve"> E DOMESTICA</w:t>
      </w:r>
      <w:r w:rsidRPr="00987D8A">
        <w:rPr>
          <w:rFonts w:ascii="Arial" w:hAnsi="Arial" w:cs="Arial"/>
          <w:b/>
          <w:sz w:val="20"/>
          <w:szCs w:val="20"/>
        </w:rPr>
        <w:t>, BOMBOLE DEL GAS)</w:t>
      </w:r>
    </w:p>
    <w:p w:rsidR="00CE6D0A" w:rsidRDefault="00CE6D0A">
      <w:pPr>
        <w:suppressAutoHyphens w:val="0"/>
        <w:spacing w:after="120" w:line="240" w:lineRule="auto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come previsto dalla Deliberazione della Giunta Regionale n. 124 del 28/03/2020 e s.m.i.</w:t>
      </w:r>
      <w:r>
        <w:rPr>
          <w:rFonts w:ascii="Arial" w:hAnsi="Arial" w:cs="Arial"/>
          <w:sz w:val="20"/>
          <w:szCs w:val="20"/>
        </w:rPr>
        <w:t xml:space="preserve"> e dal D.D.G. n</w:t>
      </w:r>
      <w:r>
        <w:rPr>
          <w:rFonts w:ascii="Arial" w:hAnsi="Arial" w:cs="Arial"/>
          <w:bCs/>
          <w:sz w:val="20"/>
          <w:szCs w:val="20"/>
        </w:rPr>
        <w:t>. 304 del 04 aprile 2020 del Dipartimento reg.le della Famiglia e delle Politiche Sociali, consapevole che l’utilizzo di tali buoni per acquisti non conformi alle misure di sostegno emergenziali comporterà la decadenza dal diritto ad ulteriori buoni spesa.</w:t>
      </w:r>
    </w:p>
    <w:p w:rsidR="00CE6D0A" w:rsidRDefault="00CE6D0A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Il dichiarante assume l’obbligo che nessuno dei membri del nucleo familiare ha fatto o farà richiesta al Comune in indirizzo, ovvero ad altro Comune. </w:t>
      </w:r>
    </w:p>
    <w:p w:rsidR="00CE6D0A" w:rsidRDefault="00CE6D0A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0" w:name="_Hlk36792734"/>
      <w:r>
        <w:rPr>
          <w:rFonts w:ascii="Arial" w:hAnsi="Arial" w:cs="Arial"/>
          <w:sz w:val="20"/>
          <w:szCs w:val="20"/>
        </w:rPr>
        <w:t>del</w:t>
      </w:r>
      <w:bookmarkEnd w:id="0"/>
      <w:r>
        <w:rPr>
          <w:rFonts w:ascii="Arial" w:hAnsi="Arial" w:cs="Arial"/>
          <w:sz w:val="20"/>
          <w:szCs w:val="20"/>
        </w:rPr>
        <w:t xml:space="preserve"> D.Lgs. n. 196/2003 e s.m.i., nonché alle Amministrazione competenti per la verifica delle autocertificazioni.</w:t>
      </w:r>
    </w:p>
    <w:p w:rsidR="00BD1FFE" w:rsidRDefault="00BD1FFE" w:rsidP="007B3C63">
      <w:pPr>
        <w:spacing w:after="0" w:line="240" w:lineRule="auto"/>
        <w:rPr>
          <w:b/>
        </w:rPr>
      </w:pPr>
    </w:p>
    <w:p w:rsidR="007B3C63" w:rsidRDefault="00BD1FFE" w:rsidP="007B3C63">
      <w:pPr>
        <w:spacing w:after="120" w:line="240" w:lineRule="auto"/>
        <w:ind w:right="3"/>
      </w:pPr>
      <w:r w:rsidRPr="00BD1FFE">
        <w:rPr>
          <w:b/>
        </w:rPr>
        <w:t>Gaggi, lì _________________</w:t>
      </w:r>
      <w:r w:rsidRPr="00BD1FFE">
        <w:rPr>
          <w:b/>
        </w:rPr>
        <w:tab/>
      </w:r>
      <w:r w:rsidR="007B3C63">
        <w:rPr>
          <w:b/>
        </w:rPr>
        <w:t xml:space="preserve">                                                                        </w:t>
      </w:r>
      <w:r w:rsidRPr="00BD1FFE">
        <w:rPr>
          <w:b/>
        </w:rPr>
        <w:tab/>
      </w:r>
      <w:r w:rsidR="007B3C63">
        <w:rPr>
          <w:rFonts w:ascii="Arial" w:hAnsi="Arial" w:cs="Arial"/>
          <w:b/>
          <w:sz w:val="20"/>
          <w:szCs w:val="20"/>
        </w:rPr>
        <w:t>FIRMA</w:t>
      </w:r>
    </w:p>
    <w:p w:rsidR="007B3C63" w:rsidRDefault="007B3C63" w:rsidP="007B3C63">
      <w:pPr>
        <w:spacing w:after="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       ………………………………….</w:t>
      </w:r>
    </w:p>
    <w:p w:rsidR="00BD1FFE" w:rsidRPr="00BD1FFE" w:rsidRDefault="00BD1FFE" w:rsidP="007B3C63">
      <w:pPr>
        <w:spacing w:after="0" w:line="240" w:lineRule="auto"/>
        <w:rPr>
          <w:b/>
        </w:rPr>
      </w:pPr>
    </w:p>
    <w:p w:rsidR="00BD1FFE" w:rsidRDefault="00BD1FFE" w:rsidP="007B3C63">
      <w:pPr>
        <w:pStyle w:val="Corpodeltesto21"/>
        <w:rPr>
          <w:rFonts w:ascii="Arial" w:hAnsi="Arial" w:cs="Arial"/>
          <w:i/>
          <w:iCs/>
          <w:sz w:val="18"/>
          <w:szCs w:val="18"/>
        </w:rPr>
      </w:pPr>
    </w:p>
    <w:p w:rsidR="00CE6D0A" w:rsidRPr="00E12990" w:rsidRDefault="00CE6D0A" w:rsidP="007B3C63">
      <w:pPr>
        <w:pStyle w:val="Corpodeltesto21"/>
        <w:rPr>
          <w:b/>
        </w:rPr>
      </w:pPr>
      <w:r w:rsidRPr="00E12990">
        <w:rPr>
          <w:rFonts w:ascii="Arial" w:hAnsi="Arial" w:cs="Arial"/>
          <w:b/>
          <w:i/>
          <w:iCs/>
          <w:sz w:val="18"/>
          <w:szCs w:val="18"/>
        </w:rPr>
        <w:t xml:space="preserve">A PENA DI INAMMISSIBILITA’, E’ NECESSARIO ALLEGARE LA FOTOCOPIA DI UN DOCUMENTO DI IDENTITÀ IN CORSO DI VALIDITÀ DEL DICHIARANTE </w:t>
      </w:r>
    </w:p>
    <w:sectPr w:rsidR="00CE6D0A" w:rsidRPr="00E12990" w:rsidSect="00377CAB">
      <w:headerReference w:type="default" r:id="rId8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76" w:rsidRDefault="00AA3676">
      <w:pPr>
        <w:spacing w:after="0" w:line="240" w:lineRule="auto"/>
      </w:pPr>
      <w:r>
        <w:separator/>
      </w:r>
    </w:p>
  </w:endnote>
  <w:endnote w:type="continuationSeparator" w:id="1">
    <w:p w:rsidR="00AA3676" w:rsidRDefault="00A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76" w:rsidRDefault="00AA3676">
      <w:pPr>
        <w:spacing w:after="0" w:line="240" w:lineRule="auto"/>
      </w:pPr>
      <w:r>
        <w:separator/>
      </w:r>
    </w:p>
  </w:footnote>
  <w:footnote w:type="continuationSeparator" w:id="1">
    <w:p w:rsidR="00AA3676" w:rsidRDefault="00AA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0A" w:rsidRDefault="00CE6D0A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CE6D0A" w:rsidRDefault="00CE6D0A">
    <w:pPr>
      <w:pStyle w:val="Corpodeltesto22"/>
      <w:spacing w:after="240" w:line="240" w:lineRule="auto"/>
      <w:rPr>
        <w:rFonts w:ascii="Arial" w:hAnsi="Arial" w:cs="Arial"/>
        <w:color w:val="808080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4E5"/>
    <w:rsid w:val="0008378A"/>
    <w:rsid w:val="001064E5"/>
    <w:rsid w:val="001B1D3D"/>
    <w:rsid w:val="001C3BC4"/>
    <w:rsid w:val="00287C75"/>
    <w:rsid w:val="00377CAB"/>
    <w:rsid w:val="003E7139"/>
    <w:rsid w:val="003F288E"/>
    <w:rsid w:val="00517A92"/>
    <w:rsid w:val="005B29B7"/>
    <w:rsid w:val="00617FA4"/>
    <w:rsid w:val="0067149A"/>
    <w:rsid w:val="0069451D"/>
    <w:rsid w:val="006C7B71"/>
    <w:rsid w:val="006D10F3"/>
    <w:rsid w:val="0074507C"/>
    <w:rsid w:val="007B3C63"/>
    <w:rsid w:val="007F5F3F"/>
    <w:rsid w:val="008B0ADB"/>
    <w:rsid w:val="008B14E5"/>
    <w:rsid w:val="00933BA9"/>
    <w:rsid w:val="00987D8A"/>
    <w:rsid w:val="00A3571D"/>
    <w:rsid w:val="00A96C03"/>
    <w:rsid w:val="00AA3676"/>
    <w:rsid w:val="00AD7922"/>
    <w:rsid w:val="00B07E7B"/>
    <w:rsid w:val="00B82EB6"/>
    <w:rsid w:val="00BB036E"/>
    <w:rsid w:val="00BD1FFE"/>
    <w:rsid w:val="00C21D4E"/>
    <w:rsid w:val="00CE6D0A"/>
    <w:rsid w:val="00D839A0"/>
    <w:rsid w:val="00D9468A"/>
    <w:rsid w:val="00DA7BBF"/>
    <w:rsid w:val="00DD3049"/>
    <w:rsid w:val="00E12990"/>
    <w:rsid w:val="00E77CE5"/>
    <w:rsid w:val="00EB68E5"/>
    <w:rsid w:val="00F2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eastAsia="Arial" w:hAnsi="Garamond" w:cs="Symbol"/>
      <w:sz w:val="8"/>
      <w:szCs w:val="8"/>
      <w:shd w:val="clear" w:color="auto" w:fill="FFFFFF"/>
    </w:rPr>
  </w:style>
  <w:style w:type="character" w:customStyle="1" w:styleId="WW8Num3z0">
    <w:name w:val="WW8Num3z0"/>
    <w:rPr>
      <w:rFonts w:ascii="Arial" w:eastAsia="Arial" w:hAnsi="Arial" w:cs="Arial"/>
      <w:color w:val="auto"/>
      <w:sz w:val="20"/>
      <w:szCs w:val="20"/>
    </w:rPr>
  </w:style>
  <w:style w:type="character" w:customStyle="1" w:styleId="WW8Num4z0">
    <w:name w:val="WW8Num4z0"/>
    <w:rPr>
      <w:rFonts w:ascii="Arial" w:eastAsia="Arial" w:hAnsi="Arial" w:cs="Arial"/>
      <w:color w:val="auto"/>
      <w:sz w:val="20"/>
      <w:szCs w:val="20"/>
    </w:rPr>
  </w:style>
  <w:style w:type="character" w:customStyle="1" w:styleId="WW8Num5z0">
    <w:name w:val="WW8Num5z0"/>
    <w:rPr>
      <w:rFonts w:ascii="Arial" w:hAnsi="Arial" w:cs="Arial"/>
      <w:color w:val="auto"/>
      <w:sz w:val="22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Carpredefinitoparagrafo3">
    <w:name w:val="Car. predefinito paragrafo3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Courier New" w:hAnsi="Calibri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Arial" w:hAnsi="Arial" w:cs="Arial"/>
      <w:color w:val="auto"/>
      <w:sz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alibri" w:eastAsia="Courier New" w:hAnsi="Calibri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Arial" w:eastAsia="Arial" w:hAnsi="Arial" w:cs="Arial"/>
      <w:color w:val="auto"/>
      <w:sz w:val="20"/>
      <w:szCs w:val="20"/>
    </w:rPr>
  </w:style>
  <w:style w:type="character" w:customStyle="1" w:styleId="WW8Num16z0">
    <w:name w:val="WW8Num16z0"/>
    <w:rPr>
      <w:rFonts w:ascii="Arial" w:eastAsia="Arial" w:hAnsi="Arial" w:cs="Arial"/>
      <w:color w:val="auto"/>
      <w:sz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ottotitoloCarattere">
    <w:name w:val="Sottotitolo Carattere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Calibri" w:hAnsi="Calibri" w:cs="Calibri"/>
    </w:rPr>
  </w:style>
  <w:style w:type="character" w:customStyle="1" w:styleId="SoggettocommentoCarattere">
    <w:name w:val="Soggetto commento Carattere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andard">
    <w:name w:val="Standard"/>
    <w:pPr>
      <w:suppressAutoHyphens/>
      <w:textAlignment w:val="baseline"/>
    </w:pPr>
    <w:rPr>
      <w:lang w:eastAsia="zh-CN"/>
    </w:rPr>
  </w:style>
  <w:style w:type="paragraph" w:customStyle="1" w:styleId="Regione">
    <w:name w:val="Regione"/>
    <w:basedOn w:val="Normale"/>
    <w:pPr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Normale"/>
    <w:qFormat/>
    <w:pPr>
      <w:keepNext/>
      <w:spacing w:before="240" w:after="120" w:line="240" w:lineRule="auto"/>
      <w:jc w:val="center"/>
      <w:textAlignment w:val="baseline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Pr>
      <w:lang/>
    </w:rPr>
  </w:style>
  <w:style w:type="paragraph" w:styleId="Pidipagina">
    <w:name w:val="footer"/>
    <w:basedOn w:val="Normale"/>
    <w:rPr>
      <w:lang/>
    </w:rPr>
  </w:style>
  <w:style w:type="paragraph" w:customStyle="1" w:styleId="Corpodeltesto21">
    <w:name w:val="Corpo del testo 21"/>
    <w:basedOn w:val="Normale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  <w:lang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lang/>
    </w:rPr>
  </w:style>
  <w:style w:type="paragraph" w:styleId="NormaleWeb">
    <w:name w:val="Normal (Web)"/>
    <w:basedOn w:val="Normale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GAGGI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Cundari</cp:lastModifiedBy>
  <cp:revision>2</cp:revision>
  <cp:lastPrinted>2020-05-07T09:36:00Z</cp:lastPrinted>
  <dcterms:created xsi:type="dcterms:W3CDTF">2020-05-07T10:00:00Z</dcterms:created>
  <dcterms:modified xsi:type="dcterms:W3CDTF">2020-05-07T10:00:00Z</dcterms:modified>
</cp:coreProperties>
</file>